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25D0E" w:rsidRDefault="00725D0E">
      <w:pPr>
        <w:rPr>
          <w:rFonts w:asciiTheme="minorHAnsi" w:eastAsia="Times New Roman" w:hAnsiTheme="minorHAnsi"/>
          <w:vanish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0920"/>
      </w:tblGrid>
      <w:tr w:rsidR="000E53D6" w:rsidTr="00B75330">
        <w:tc>
          <w:tcPr>
            <w:tcW w:w="1838" w:type="dxa"/>
            <w:vAlign w:val="center"/>
          </w:tcPr>
          <w:p w:rsidR="000E53D6" w:rsidRDefault="000E53D6" w:rsidP="00B75330">
            <w:pPr>
              <w:pStyle w:val="Header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01FDD7E" wp14:editId="5180EFEE">
                  <wp:extent cx="434340" cy="434340"/>
                  <wp:effectExtent l="0" t="0" r="381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AAS_Logo12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910" cy="440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0" w:type="dxa"/>
            <w:vAlign w:val="center"/>
          </w:tcPr>
          <w:p w:rsidR="000E53D6" w:rsidRPr="00386AC0" w:rsidRDefault="000E53D6" w:rsidP="00B75330">
            <w:pPr>
              <w:pStyle w:val="Header"/>
              <w:jc w:val="center"/>
              <w:rPr>
                <w:sz w:val="36"/>
                <w:szCs w:val="36"/>
              </w:rPr>
            </w:pPr>
            <w:r w:rsidRPr="00386AC0">
              <w:rPr>
                <w:sz w:val="36"/>
                <w:szCs w:val="36"/>
              </w:rPr>
              <w:t>SAAS SA8000:2014 Transition Checklist</w:t>
            </w:r>
            <w:r w:rsidR="00457897">
              <w:rPr>
                <w:sz w:val="36"/>
                <w:szCs w:val="36"/>
              </w:rPr>
              <w:t xml:space="preserve"> #4</w:t>
            </w:r>
            <w:r>
              <w:rPr>
                <w:sz w:val="36"/>
                <w:szCs w:val="36"/>
              </w:rPr>
              <w:t xml:space="preserve"> – SAAS Procedure 201B</w:t>
            </w:r>
            <w:r w:rsidR="00A80DD9">
              <w:rPr>
                <w:sz w:val="36"/>
                <w:szCs w:val="36"/>
              </w:rPr>
              <w:t>:2015</w:t>
            </w:r>
          </w:p>
        </w:tc>
      </w:tr>
    </w:tbl>
    <w:p w:rsidR="000E53D6" w:rsidRDefault="000E53D6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89"/>
        <w:gridCol w:w="11203"/>
      </w:tblGrid>
      <w:tr w:rsidR="00500866" w:rsidRPr="00A740F5" w:rsidTr="000E53D6">
        <w:trPr>
          <w:trHeight w:val="397"/>
        </w:trPr>
        <w:tc>
          <w:tcPr>
            <w:tcW w:w="2689" w:type="dxa"/>
            <w:vAlign w:val="center"/>
          </w:tcPr>
          <w:p w:rsidR="00500866" w:rsidRPr="00A740F5" w:rsidRDefault="00500866" w:rsidP="00862E96">
            <w:pPr>
              <w:rPr>
                <w:b/>
                <w:color w:val="000000" w:themeColor="text1"/>
              </w:rPr>
            </w:pPr>
            <w:r w:rsidRPr="00A740F5">
              <w:rPr>
                <w:b/>
                <w:color w:val="000000" w:themeColor="text1"/>
              </w:rPr>
              <w:t>CB Name</w:t>
            </w:r>
          </w:p>
        </w:tc>
        <w:tc>
          <w:tcPr>
            <w:tcW w:w="11203" w:type="dxa"/>
            <w:vAlign w:val="center"/>
          </w:tcPr>
          <w:p w:rsidR="00500866" w:rsidRPr="00A740F5" w:rsidRDefault="003959BB" w:rsidP="00862E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dd CB Name"/>
                  </w:textInput>
                </w:ffData>
              </w:fldChar>
            </w:r>
            <w:bookmarkStart w:id="0" w:name="Text1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bookmarkStart w:id="1" w:name="_GoBack"/>
            <w:r>
              <w:rPr>
                <w:noProof/>
                <w:color w:val="000000" w:themeColor="text1"/>
              </w:rPr>
              <w:t>Add CB Name</w:t>
            </w:r>
            <w:bookmarkEnd w:id="1"/>
            <w:r>
              <w:rPr>
                <w:color w:val="000000" w:themeColor="text1"/>
              </w:rPr>
              <w:fldChar w:fldCharType="end"/>
            </w:r>
            <w:bookmarkEnd w:id="0"/>
          </w:p>
        </w:tc>
      </w:tr>
      <w:tr w:rsidR="00500866" w:rsidRPr="00A740F5" w:rsidTr="000E53D6">
        <w:trPr>
          <w:trHeight w:val="397"/>
        </w:trPr>
        <w:tc>
          <w:tcPr>
            <w:tcW w:w="2689" w:type="dxa"/>
            <w:vAlign w:val="center"/>
          </w:tcPr>
          <w:p w:rsidR="00500866" w:rsidRPr="00A740F5" w:rsidRDefault="00500866" w:rsidP="00862E96">
            <w:pPr>
              <w:rPr>
                <w:b/>
                <w:color w:val="000000" w:themeColor="text1"/>
              </w:rPr>
            </w:pPr>
            <w:r w:rsidRPr="00A740F5">
              <w:rPr>
                <w:b/>
                <w:color w:val="000000" w:themeColor="text1"/>
              </w:rPr>
              <w:t>CB SAAS Number</w:t>
            </w:r>
          </w:p>
        </w:tc>
        <w:tc>
          <w:tcPr>
            <w:tcW w:w="11203" w:type="dxa"/>
            <w:vAlign w:val="center"/>
          </w:tcPr>
          <w:p w:rsidR="00500866" w:rsidRPr="00A740F5" w:rsidRDefault="003959BB" w:rsidP="00862E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 CB SAAS #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Add CB SAAS #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500866" w:rsidRPr="00A740F5" w:rsidTr="000E53D6">
        <w:trPr>
          <w:trHeight w:val="397"/>
        </w:trPr>
        <w:tc>
          <w:tcPr>
            <w:tcW w:w="2689" w:type="dxa"/>
            <w:vAlign w:val="center"/>
          </w:tcPr>
          <w:p w:rsidR="00500866" w:rsidRPr="00A740F5" w:rsidRDefault="00500866" w:rsidP="00862E96">
            <w:pPr>
              <w:rPr>
                <w:b/>
                <w:color w:val="000000" w:themeColor="text1"/>
              </w:rPr>
            </w:pPr>
            <w:r w:rsidRPr="00A740F5">
              <w:rPr>
                <w:b/>
                <w:color w:val="000000" w:themeColor="text1"/>
              </w:rPr>
              <w:t>CB Head Office Address</w:t>
            </w:r>
          </w:p>
        </w:tc>
        <w:tc>
          <w:tcPr>
            <w:tcW w:w="11203" w:type="dxa"/>
            <w:vAlign w:val="center"/>
          </w:tcPr>
          <w:p w:rsidR="00500866" w:rsidRPr="00A740F5" w:rsidRDefault="003959BB" w:rsidP="00862E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 CB Head Office Address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Add CB Head Office Address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500866" w:rsidRPr="00A740F5" w:rsidTr="000E53D6">
        <w:trPr>
          <w:trHeight w:val="397"/>
        </w:trPr>
        <w:tc>
          <w:tcPr>
            <w:tcW w:w="2689" w:type="dxa"/>
            <w:vAlign w:val="center"/>
          </w:tcPr>
          <w:p w:rsidR="00500866" w:rsidRPr="00A740F5" w:rsidRDefault="00500866" w:rsidP="00862E96">
            <w:pPr>
              <w:rPr>
                <w:b/>
                <w:color w:val="000000" w:themeColor="text1"/>
              </w:rPr>
            </w:pPr>
            <w:r w:rsidRPr="00A740F5">
              <w:rPr>
                <w:b/>
                <w:color w:val="000000" w:themeColor="text1"/>
              </w:rPr>
              <w:t>CB Contact Name</w:t>
            </w:r>
          </w:p>
        </w:tc>
        <w:tc>
          <w:tcPr>
            <w:tcW w:w="11203" w:type="dxa"/>
            <w:vAlign w:val="center"/>
          </w:tcPr>
          <w:p w:rsidR="00500866" w:rsidRPr="00A740F5" w:rsidRDefault="003959BB" w:rsidP="00862E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 CB Contact Name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Add CB Contact Name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500866" w:rsidRPr="00A740F5" w:rsidTr="000E53D6">
        <w:tblPrEx>
          <w:shd w:val="clear" w:color="auto" w:fill="E7E6E6" w:themeFill="background2"/>
        </w:tblPrEx>
        <w:trPr>
          <w:trHeight w:val="397"/>
        </w:trPr>
        <w:tc>
          <w:tcPr>
            <w:tcW w:w="2689" w:type="dxa"/>
            <w:shd w:val="clear" w:color="auto" w:fill="FFFFFF" w:themeFill="background1"/>
            <w:vAlign w:val="center"/>
          </w:tcPr>
          <w:p w:rsidR="00500866" w:rsidRPr="00A740F5" w:rsidRDefault="00500866" w:rsidP="00862E9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SAAS Reviewer</w:t>
            </w:r>
          </w:p>
        </w:tc>
        <w:tc>
          <w:tcPr>
            <w:tcW w:w="11203" w:type="dxa"/>
            <w:shd w:val="clear" w:color="auto" w:fill="FFFFFF" w:themeFill="background1"/>
            <w:vAlign w:val="center"/>
          </w:tcPr>
          <w:p w:rsidR="00500866" w:rsidRPr="00A740F5" w:rsidRDefault="003959BB" w:rsidP="00862E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 SAAS Checklist Reviewer Name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Add SAAS Checklist Reviewer Name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500866" w:rsidRPr="00A740F5" w:rsidTr="000E53D6">
        <w:tblPrEx>
          <w:shd w:val="clear" w:color="auto" w:fill="E7E6E6" w:themeFill="background2"/>
        </w:tblPrEx>
        <w:trPr>
          <w:trHeight w:val="397"/>
        </w:trPr>
        <w:tc>
          <w:tcPr>
            <w:tcW w:w="2689" w:type="dxa"/>
            <w:shd w:val="clear" w:color="auto" w:fill="FFFFFF" w:themeFill="background1"/>
            <w:vAlign w:val="center"/>
          </w:tcPr>
          <w:p w:rsidR="00500866" w:rsidRPr="00A740F5" w:rsidRDefault="00500866" w:rsidP="00862E9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Review Date</w:t>
            </w:r>
          </w:p>
        </w:tc>
        <w:tc>
          <w:tcPr>
            <w:tcW w:w="11203" w:type="dxa"/>
            <w:shd w:val="clear" w:color="auto" w:fill="FFFFFF" w:themeFill="background1"/>
            <w:vAlign w:val="center"/>
          </w:tcPr>
          <w:p w:rsidR="00500866" w:rsidRPr="00A740F5" w:rsidRDefault="003959BB" w:rsidP="00862E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 SAAS Review Date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Add SAAS Review Date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:rsidR="000E53D6" w:rsidRPr="000E53D6" w:rsidRDefault="000E53D6" w:rsidP="000E53D6">
      <w:pPr>
        <w:rPr>
          <w:rFonts w:asciiTheme="minorHAnsi" w:eastAsia="Times New Roman" w:hAnsiTheme="minorHAnsi" w:cstheme="minorHAnsi"/>
          <w:sz w:val="22"/>
          <w:szCs w:val="22"/>
        </w:rPr>
      </w:pPr>
      <w:r w:rsidRPr="000E53D6">
        <w:rPr>
          <w:rFonts w:asciiTheme="minorHAnsi" w:eastAsia="Times New Roman" w:hAnsiTheme="minorHAnsi" w:cstheme="minorHAnsi"/>
          <w:sz w:val="22"/>
          <w:szCs w:val="22"/>
        </w:rPr>
        <w:t>To ensure a speedy review of SAAS Accredited Certification Body’s compliance with the criteria to perform SA8000:2014 Certification Audits, SAAS has produced a series of checklists to enable a complete submission of documentation to be made by the CB. These checklists are as follows:</w:t>
      </w:r>
    </w:p>
    <w:p w:rsidR="000E53D6" w:rsidRPr="000E53D6" w:rsidRDefault="000E53D6" w:rsidP="000E53D6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457897" w:rsidRPr="00457897" w:rsidRDefault="00457897" w:rsidP="00457897">
      <w:pPr>
        <w:rPr>
          <w:rFonts w:asciiTheme="minorHAnsi" w:eastAsia="Times New Roman" w:hAnsiTheme="minorHAnsi" w:cstheme="minorHAnsi"/>
          <w:sz w:val="22"/>
          <w:szCs w:val="22"/>
        </w:rPr>
      </w:pPr>
      <w:r w:rsidRPr="00457897">
        <w:rPr>
          <w:rFonts w:asciiTheme="minorHAnsi" w:eastAsia="Times New Roman" w:hAnsiTheme="minorHAnsi" w:cstheme="minorHAnsi"/>
          <w:sz w:val="22"/>
          <w:szCs w:val="22"/>
        </w:rPr>
        <w:t>#0 – SA8000:2014 Transition Plan Checklist</w:t>
      </w:r>
    </w:p>
    <w:p w:rsidR="00457897" w:rsidRPr="00457897" w:rsidRDefault="00457897" w:rsidP="00457897">
      <w:pPr>
        <w:rPr>
          <w:rFonts w:asciiTheme="minorHAnsi" w:eastAsia="Times New Roman" w:hAnsiTheme="minorHAnsi" w:cstheme="minorHAnsi"/>
          <w:sz w:val="22"/>
          <w:szCs w:val="22"/>
        </w:rPr>
      </w:pPr>
      <w:r w:rsidRPr="00457897">
        <w:rPr>
          <w:rFonts w:asciiTheme="minorHAnsi" w:eastAsia="Times New Roman" w:hAnsiTheme="minorHAnsi" w:cstheme="minorHAnsi"/>
          <w:sz w:val="22"/>
          <w:szCs w:val="22"/>
        </w:rPr>
        <w:t>#1 – Notifications 4A, 4B &amp; 4C Checklist</w:t>
      </w:r>
      <w:r w:rsidRPr="00457897">
        <w:rPr>
          <w:rFonts w:asciiTheme="minorHAnsi" w:eastAsia="Times New Roman" w:hAnsiTheme="minorHAnsi" w:cstheme="minorHAnsi"/>
          <w:sz w:val="22"/>
          <w:szCs w:val="22"/>
        </w:rPr>
        <w:tab/>
      </w:r>
      <w:r w:rsidRPr="00457897">
        <w:rPr>
          <w:rFonts w:asciiTheme="minorHAnsi" w:eastAsia="Times New Roman" w:hAnsiTheme="minorHAnsi" w:cstheme="minorHAnsi"/>
          <w:sz w:val="22"/>
          <w:szCs w:val="22"/>
        </w:rPr>
        <w:tab/>
      </w:r>
      <w:r w:rsidRPr="00457897">
        <w:rPr>
          <w:rFonts w:asciiTheme="minorHAnsi" w:eastAsia="Times New Roman" w:hAnsiTheme="minorHAnsi" w:cstheme="minorHAnsi"/>
          <w:sz w:val="22"/>
          <w:szCs w:val="22"/>
        </w:rPr>
        <w:tab/>
      </w:r>
    </w:p>
    <w:p w:rsidR="00457897" w:rsidRPr="00457897" w:rsidRDefault="00457897" w:rsidP="00457897">
      <w:pPr>
        <w:rPr>
          <w:rFonts w:asciiTheme="minorHAnsi" w:eastAsia="Times New Roman" w:hAnsiTheme="minorHAnsi" w:cstheme="minorHAnsi"/>
          <w:sz w:val="22"/>
          <w:szCs w:val="22"/>
        </w:rPr>
      </w:pPr>
      <w:r w:rsidRPr="00457897">
        <w:rPr>
          <w:rFonts w:asciiTheme="minorHAnsi" w:eastAsia="Times New Roman" w:hAnsiTheme="minorHAnsi" w:cstheme="minorHAnsi"/>
          <w:sz w:val="22"/>
          <w:szCs w:val="22"/>
        </w:rPr>
        <w:t>#2 - Procedure 200:2015 Checklist</w:t>
      </w:r>
    </w:p>
    <w:p w:rsidR="00457897" w:rsidRPr="00457897" w:rsidRDefault="00457897" w:rsidP="00457897">
      <w:pPr>
        <w:rPr>
          <w:rFonts w:asciiTheme="minorHAnsi" w:eastAsia="Times New Roman" w:hAnsiTheme="minorHAnsi" w:cstheme="minorHAnsi"/>
          <w:sz w:val="22"/>
          <w:szCs w:val="22"/>
        </w:rPr>
      </w:pPr>
      <w:r w:rsidRPr="00457897">
        <w:rPr>
          <w:rFonts w:asciiTheme="minorHAnsi" w:eastAsia="Times New Roman" w:hAnsiTheme="minorHAnsi" w:cstheme="minorHAnsi"/>
          <w:sz w:val="22"/>
          <w:szCs w:val="22"/>
        </w:rPr>
        <w:t>#3 - Procedure 200A:2015 Checklist</w:t>
      </w:r>
      <w:r w:rsidRPr="00457897">
        <w:rPr>
          <w:rFonts w:asciiTheme="minorHAnsi" w:eastAsia="Times New Roman" w:hAnsiTheme="minorHAnsi" w:cstheme="minorHAnsi"/>
          <w:sz w:val="22"/>
          <w:szCs w:val="22"/>
        </w:rPr>
        <w:tab/>
      </w:r>
    </w:p>
    <w:p w:rsidR="00457897" w:rsidRPr="00457897" w:rsidRDefault="00457897" w:rsidP="00457897">
      <w:pPr>
        <w:rPr>
          <w:rFonts w:asciiTheme="minorHAnsi" w:eastAsia="Times New Roman" w:hAnsiTheme="minorHAnsi" w:cstheme="minorHAnsi"/>
          <w:sz w:val="22"/>
          <w:szCs w:val="22"/>
        </w:rPr>
      </w:pPr>
      <w:r w:rsidRPr="00457897">
        <w:rPr>
          <w:rFonts w:asciiTheme="minorHAnsi" w:eastAsia="Times New Roman" w:hAnsiTheme="minorHAnsi" w:cstheme="minorHAnsi"/>
          <w:sz w:val="22"/>
          <w:szCs w:val="22"/>
        </w:rPr>
        <w:t>#4 –Procedure 201B:2015 Checklist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(this checklist)</w:t>
      </w:r>
    </w:p>
    <w:p w:rsidR="000E53D6" w:rsidRDefault="00457897" w:rsidP="00457897">
      <w:pPr>
        <w:rPr>
          <w:rFonts w:asciiTheme="minorHAnsi" w:eastAsia="Times New Roman" w:hAnsiTheme="minorHAnsi" w:cstheme="minorHAnsi"/>
          <w:sz w:val="22"/>
          <w:szCs w:val="22"/>
        </w:rPr>
      </w:pPr>
      <w:r w:rsidRPr="00457897">
        <w:rPr>
          <w:rFonts w:asciiTheme="minorHAnsi" w:eastAsia="Times New Roman" w:hAnsiTheme="minorHAnsi" w:cstheme="minorHAnsi"/>
          <w:sz w:val="22"/>
          <w:szCs w:val="22"/>
        </w:rPr>
        <w:t>#5 – Procedure 201A:2015 and ISO17021-1:2015 Checklist</w:t>
      </w:r>
    </w:p>
    <w:p w:rsidR="00457897" w:rsidRDefault="00457897" w:rsidP="00457897">
      <w:pPr>
        <w:rPr>
          <w:rFonts w:asciiTheme="minorHAnsi" w:eastAsia="Times New Roman" w:hAnsiTheme="minorHAnsi" w:cstheme="minorHAnsi"/>
          <w:sz w:val="22"/>
          <w:szCs w:val="22"/>
        </w:rPr>
      </w:pPr>
      <w:r w:rsidRPr="00457897">
        <w:rPr>
          <w:rFonts w:asciiTheme="minorHAnsi" w:eastAsia="Times New Roman" w:hAnsiTheme="minorHAnsi" w:cstheme="minorHAnsi"/>
          <w:sz w:val="22"/>
          <w:szCs w:val="22"/>
        </w:rPr>
        <w:t xml:space="preserve">These checklists are available for download from the SAAS website at: </w:t>
      </w:r>
      <w:hyperlink r:id="rId8" w:history="1">
        <w:r w:rsidRPr="00D91BE8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http://www.saasaccreditation.org/document-library</w:t>
        </w:r>
      </w:hyperlink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57897" w:rsidRPr="000E53D6" w:rsidRDefault="00457897" w:rsidP="00457897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0E53D6" w:rsidRPr="000E53D6" w:rsidRDefault="000E53D6" w:rsidP="000E53D6">
      <w:pPr>
        <w:rPr>
          <w:rFonts w:asciiTheme="minorHAnsi" w:eastAsia="Times New Roman" w:hAnsiTheme="minorHAnsi" w:cstheme="minorHAnsi"/>
          <w:vanish/>
          <w:sz w:val="22"/>
          <w:szCs w:val="22"/>
        </w:rPr>
      </w:pPr>
      <w:r w:rsidRPr="000E53D6">
        <w:rPr>
          <w:rFonts w:asciiTheme="minorHAnsi" w:eastAsia="Times New Roman" w:hAnsiTheme="minorHAnsi" w:cstheme="minorHAnsi"/>
          <w:sz w:val="22"/>
          <w:szCs w:val="22"/>
        </w:rPr>
        <w:t>Instructions for CB. In the checklist below please provide details such as procedure or other documentation reference number in the column “</w:t>
      </w:r>
    </w:p>
    <w:p w:rsidR="000E53D6" w:rsidRPr="000E53D6" w:rsidRDefault="000E53D6" w:rsidP="000E53D6">
      <w:pPr>
        <w:rPr>
          <w:rFonts w:asciiTheme="minorHAnsi" w:eastAsia="Times New Roman" w:hAnsiTheme="minorHAnsi" w:cstheme="minorHAnsi"/>
          <w:vanish/>
          <w:sz w:val="22"/>
          <w:szCs w:val="22"/>
        </w:rPr>
      </w:pPr>
      <w:r w:rsidRPr="000E53D6">
        <w:rPr>
          <w:rFonts w:asciiTheme="minorHAnsi" w:eastAsia="Times New Roman" w:hAnsiTheme="minorHAnsi" w:cstheme="minorHAnsi"/>
          <w:vanish/>
          <w:sz w:val="22"/>
          <w:szCs w:val="22"/>
        </w:rPr>
        <w:t>Dear CB</w:t>
      </w:r>
    </w:p>
    <w:p w:rsidR="000E53D6" w:rsidRPr="000E53D6" w:rsidRDefault="000E53D6" w:rsidP="000E53D6">
      <w:pPr>
        <w:rPr>
          <w:rFonts w:asciiTheme="minorHAnsi" w:eastAsia="Times New Roman" w:hAnsiTheme="minorHAnsi" w:cstheme="minorHAnsi"/>
          <w:vanish/>
          <w:sz w:val="22"/>
          <w:szCs w:val="22"/>
        </w:rPr>
      </w:pPr>
    </w:p>
    <w:p w:rsidR="000E53D6" w:rsidRDefault="000E53D6" w:rsidP="000E53D6">
      <w:pPr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0E53D6">
        <w:rPr>
          <w:rFonts w:asciiTheme="minorHAnsi" w:eastAsia="Times New Roman" w:hAnsiTheme="minorHAnsi" w:cstheme="minorHAnsi"/>
          <w:vanish/>
          <w:sz w:val="22"/>
          <w:szCs w:val="22"/>
        </w:rPr>
        <w:t xml:space="preserve">Please complete the following checklist by completing the second column number </w:t>
      </w:r>
      <w:r w:rsidRPr="000E53D6">
        <w:rPr>
          <w:rFonts w:asciiTheme="minorHAnsi" w:eastAsia="Times New Roman" w:hAnsiTheme="minorHAnsi" w:cstheme="minorHAnsi"/>
          <w:b/>
          <w:vanish/>
          <w:sz w:val="22"/>
          <w:szCs w:val="22"/>
        </w:rPr>
        <w:t>ONLY</w:t>
      </w:r>
      <w:r w:rsidRPr="000E53D6">
        <w:rPr>
          <w:rFonts w:asciiTheme="minorHAnsi" w:eastAsia="Times New Roman" w:hAnsiTheme="minorHAnsi" w:cstheme="minorHAnsi"/>
          <w:vanish/>
          <w:sz w:val="22"/>
          <w:szCs w:val="22"/>
        </w:rPr>
        <w:t xml:space="preserve"> </w:t>
      </w:r>
      <w:r w:rsidRPr="000E53D6">
        <w:rPr>
          <w:rFonts w:asciiTheme="minorHAnsi" w:eastAsia="Times New Roman" w:hAnsiTheme="minorHAnsi" w:cstheme="minorHAnsi"/>
          <w:i/>
          <w:vanish/>
          <w:sz w:val="22"/>
          <w:szCs w:val="22"/>
        </w:rPr>
        <w:t>[“</w:t>
      </w:r>
      <w:r w:rsidRPr="000E53D6"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>Where compliance can be found in CB Management System”</w:t>
      </w:r>
      <w:r w:rsidRPr="000E53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. </w:t>
      </w:r>
      <w:r w:rsidRPr="000E53D6">
        <w:rPr>
          <w:rFonts w:asciiTheme="minorHAnsi" w:eastAsia="Times New Roman" w:hAnsiTheme="minorHAnsi" w:cstheme="minorHAnsi"/>
          <w:color w:val="auto"/>
          <w:sz w:val="22"/>
          <w:szCs w:val="22"/>
        </w:rPr>
        <w:lastRenderedPageBreak/>
        <w:t xml:space="preserve">Please provide the cross-reference as to where the relevant section of 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Procedure 201B:2015</w:t>
      </w:r>
      <w:r w:rsidRPr="000E53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is addressed in your documented management system. When completed please email the checklist to </w:t>
      </w:r>
      <w:hyperlink r:id="rId9" w:history="1">
        <w:r w:rsidRPr="000E53D6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lbernstein@saasaccreditation.org</w:t>
        </w:r>
      </w:hyperlink>
      <w:r w:rsidRPr="000E53D6">
        <w:rPr>
          <w:rStyle w:val="Hyperlink"/>
          <w:rFonts w:asciiTheme="minorHAnsi" w:eastAsia="Times New Roman" w:hAnsiTheme="minorHAnsi" w:cstheme="minorHAnsi"/>
          <w:sz w:val="22"/>
          <w:szCs w:val="22"/>
        </w:rPr>
        <w:t>.</w:t>
      </w:r>
      <w:r w:rsidRPr="000E53D6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</w:p>
    <w:p w:rsidR="00457897" w:rsidRDefault="00457897" w:rsidP="00457897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457897" w:rsidRPr="000E53D6" w:rsidRDefault="00457897" w:rsidP="00457897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#4</w:t>
      </w:r>
      <w:r w:rsidRPr="000E53D6">
        <w:rPr>
          <w:rFonts w:asciiTheme="minorHAnsi" w:eastAsia="Times New Roman" w:hAnsiTheme="minorHAnsi" w:cstheme="minorHAnsi"/>
          <w:sz w:val="22"/>
          <w:szCs w:val="22"/>
        </w:rPr>
        <w:t xml:space="preserve"> CHECKLIST</w:t>
      </w:r>
    </w:p>
    <w:p w:rsidR="000E53D6" w:rsidRDefault="000E53D6" w:rsidP="000E53D6">
      <w:pPr>
        <w:rPr>
          <w:rFonts w:asciiTheme="minorHAnsi" w:eastAsia="Times New Roman" w:hAnsiTheme="minorHAnsi"/>
          <w:color w:val="auto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35"/>
        <w:gridCol w:w="3060"/>
        <w:gridCol w:w="1530"/>
        <w:gridCol w:w="4404"/>
      </w:tblGrid>
      <w:tr w:rsidR="00424E52" w:rsidRPr="00424E52" w:rsidTr="000E53D6">
        <w:trPr>
          <w:trHeight w:val="210"/>
        </w:trPr>
        <w:tc>
          <w:tcPr>
            <w:tcW w:w="5035" w:type="dxa"/>
            <w:shd w:val="clear" w:color="auto" w:fill="F2F2F2" w:themeFill="background1" w:themeFillShade="F2"/>
            <w:vAlign w:val="center"/>
          </w:tcPr>
          <w:p w:rsidR="00424E52" w:rsidRPr="00862E96" w:rsidRDefault="00862E96" w:rsidP="002B2C84">
            <w:pPr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862E96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SAAS Procedure 20</w:t>
            </w:r>
            <w:r w:rsidR="00F81434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1B:2015</w:t>
            </w:r>
            <w:r w:rsidRPr="00862E96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Requirements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:rsidR="00424E52" w:rsidRPr="00424E52" w:rsidRDefault="00424E52" w:rsidP="00424E52">
            <w:pPr>
              <w:rPr>
                <w:rFonts w:asciiTheme="minorHAnsi" w:eastAsia="Times New Roman" w:hAnsiTheme="minorHAnsi"/>
                <w:b/>
                <w:color w:val="auto"/>
                <w:sz w:val="20"/>
                <w:szCs w:val="20"/>
              </w:rPr>
            </w:pPr>
            <w:r w:rsidRPr="00424E52">
              <w:rPr>
                <w:rFonts w:asciiTheme="minorHAnsi" w:eastAsia="Times New Roman" w:hAnsiTheme="minorHAnsi"/>
                <w:b/>
                <w:color w:val="auto"/>
                <w:sz w:val="20"/>
                <w:szCs w:val="20"/>
              </w:rPr>
              <w:t>Where compliance can be found in CB Management System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424E52" w:rsidRPr="00424E52" w:rsidRDefault="00424E52" w:rsidP="00424E52">
            <w:pPr>
              <w:jc w:val="center"/>
              <w:rPr>
                <w:rFonts w:asciiTheme="minorHAnsi" w:eastAsia="Times New Roman" w:hAnsiTheme="minorHAnsi"/>
                <w:b/>
                <w:color w:val="auto"/>
                <w:sz w:val="20"/>
                <w:szCs w:val="20"/>
              </w:rPr>
            </w:pPr>
            <w:r w:rsidRPr="00424E52">
              <w:rPr>
                <w:rFonts w:asciiTheme="minorHAnsi" w:eastAsia="Times New Roman" w:hAnsiTheme="minorHAnsi"/>
                <w:b/>
                <w:color w:val="auto"/>
                <w:sz w:val="20"/>
                <w:szCs w:val="20"/>
              </w:rPr>
              <w:t>SAAS Verified Compliance</w:t>
            </w:r>
          </w:p>
        </w:tc>
        <w:tc>
          <w:tcPr>
            <w:tcW w:w="4404" w:type="dxa"/>
            <w:shd w:val="clear" w:color="auto" w:fill="F2F2F2" w:themeFill="background1" w:themeFillShade="F2"/>
            <w:vAlign w:val="center"/>
          </w:tcPr>
          <w:p w:rsidR="00424E52" w:rsidRPr="00424E52" w:rsidRDefault="00424E52" w:rsidP="00424E52">
            <w:pPr>
              <w:rPr>
                <w:rFonts w:asciiTheme="minorHAnsi" w:eastAsia="Times New Roman" w:hAnsiTheme="minorHAnsi"/>
                <w:b/>
                <w:color w:val="auto"/>
                <w:sz w:val="20"/>
                <w:szCs w:val="20"/>
              </w:rPr>
            </w:pPr>
            <w:r w:rsidRPr="00424E52">
              <w:rPr>
                <w:rFonts w:asciiTheme="minorHAnsi" w:eastAsia="Times New Roman" w:hAnsiTheme="minorHAnsi"/>
                <w:b/>
                <w:color w:val="auto"/>
                <w:sz w:val="20"/>
                <w:szCs w:val="20"/>
              </w:rPr>
              <w:t>SAAS Comments</w:t>
            </w:r>
          </w:p>
        </w:tc>
      </w:tr>
      <w:tr w:rsidR="00C8110D" w:rsidRPr="00AF3524" w:rsidTr="000E53D6">
        <w:trPr>
          <w:trHeight w:val="210"/>
        </w:trPr>
        <w:tc>
          <w:tcPr>
            <w:tcW w:w="5035" w:type="dxa"/>
            <w:shd w:val="clear" w:color="auto" w:fill="auto"/>
            <w:vAlign w:val="center"/>
          </w:tcPr>
          <w:p w:rsidR="00C8110D" w:rsidRPr="000E53D6" w:rsidRDefault="000E53D6" w:rsidP="008D3DFE">
            <w:pPr>
              <w:pStyle w:val="First"/>
              <w:spacing w:line="280" w:lineRule="exact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3.2  </w:t>
            </w:r>
            <w:r w:rsidR="008D3DFE" w:rsidRPr="000E53D6">
              <w:rPr>
                <w:rFonts w:asciiTheme="minorHAnsi" w:hAnsiTheme="minorHAnsi"/>
              </w:rPr>
              <w:t xml:space="preserve">In particular every CB SHALL demonstrate compliance with Annex A of ISO/IEC 17021-1:2015 Table A.1 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8110D" w:rsidRPr="00AF3524" w:rsidRDefault="00C8110D" w:rsidP="00C8110D">
            <w:pP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dd CB documentation cross reference"/>
                  </w:textInput>
                </w:ffData>
              </w:fldChar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/>
                <w:i/>
                <w:noProof/>
                <w:color w:val="auto"/>
                <w:sz w:val="20"/>
                <w:szCs w:val="20"/>
              </w:rPr>
              <w:t>Add CB documentation cross reference</w:t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8110D" w:rsidRPr="00424E52" w:rsidRDefault="00C8110D" w:rsidP="00C8110D">
            <w:pPr>
              <w:jc w:val="center"/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Yes </w:t>
            </w:r>
            <w:r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instrText xml:space="preserve"> FORMCHECKBOX </w:instrText>
            </w:r>
            <w:r w:rsidR="00457897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r>
            <w:r w:rsidR="00457897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separate"/>
            </w:r>
            <w:r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end"/>
            </w:r>
            <w:r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    No</w:t>
            </w:r>
            <w:r w:rsidRPr="00424E52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instrText xml:space="preserve"> FORMCHECKBOX </w:instrText>
            </w:r>
            <w:r w:rsidR="00457897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r>
            <w:r w:rsidR="00457897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C8110D" w:rsidRPr="00AF3524" w:rsidRDefault="00C8110D" w:rsidP="00C8110D">
            <w:pP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SAAS Reviewer Comments"/>
                  </w:textInput>
                </w:ffData>
              </w:fldChar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/>
                <w:i/>
                <w:noProof/>
                <w:color w:val="auto"/>
                <w:sz w:val="20"/>
                <w:szCs w:val="20"/>
              </w:rPr>
              <w:t>SAAS Reviewer Comments</w:t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end"/>
            </w:r>
          </w:p>
        </w:tc>
      </w:tr>
      <w:tr w:rsidR="00725D0E" w:rsidRPr="00AF3524" w:rsidTr="000E53D6">
        <w:trPr>
          <w:trHeight w:val="210"/>
        </w:trPr>
        <w:tc>
          <w:tcPr>
            <w:tcW w:w="5035" w:type="dxa"/>
            <w:shd w:val="clear" w:color="auto" w:fill="auto"/>
            <w:vAlign w:val="center"/>
          </w:tcPr>
          <w:p w:rsidR="00725D0E" w:rsidRPr="000E53D6" w:rsidRDefault="000E53D6" w:rsidP="002B2C8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3.3  </w:t>
            </w:r>
            <w:r w:rsidR="008D3DFE" w:rsidRPr="000E53D6">
              <w:rPr>
                <w:rFonts w:asciiTheme="minorHAnsi" w:eastAsia="Times New Roman" w:hAnsiTheme="minorHAnsi"/>
                <w:sz w:val="20"/>
                <w:szCs w:val="20"/>
              </w:rPr>
              <w:t>The CB SHALL produce training development plans for all those persons covered under A2, A3 or A4 in ISO/IEC 17021-1:2015 Table A.1 that states how the individual in 3.2 i, ii and iii above SHALL comply initially with the requirements of ISO/IEC 17021-1:2015 Table A.1 and how that competence is maintained though training and continual professional development.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25D0E" w:rsidRPr="00AF3524" w:rsidRDefault="003959BB" w:rsidP="00725D0E">
            <w:pP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dd CB documentation cross reference"/>
                  </w:textInput>
                </w:ffData>
              </w:fldChar>
            </w:r>
            <w:bookmarkStart w:id="2" w:name="Text2"/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/>
                <w:i/>
                <w:noProof/>
                <w:color w:val="auto"/>
                <w:sz w:val="20"/>
                <w:szCs w:val="20"/>
              </w:rPr>
              <w:t>Add CB documentation cross reference</w:t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530" w:type="dxa"/>
            <w:shd w:val="clear" w:color="auto" w:fill="auto"/>
            <w:vAlign w:val="center"/>
          </w:tcPr>
          <w:p w:rsidR="00725D0E" w:rsidRPr="00424E52" w:rsidRDefault="00725D0E" w:rsidP="003959BB">
            <w:pPr>
              <w:jc w:val="center"/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Yes </w:t>
            </w:r>
            <w:r w:rsidR="003959BB"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3959BB"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instrText xml:space="preserve"> FORMCHECKBOX </w:instrText>
            </w:r>
            <w:r w:rsidR="00457897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r>
            <w:r w:rsidR="00457897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separate"/>
            </w:r>
            <w:r w:rsidR="003959BB"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end"/>
            </w:r>
            <w:bookmarkEnd w:id="3"/>
            <w:r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 </w:t>
            </w:r>
            <w:r w:rsidR="003959BB"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 </w:t>
            </w:r>
            <w:r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No</w:t>
            </w:r>
            <w:r w:rsidRPr="00424E52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</w:t>
            </w:r>
            <w:r w:rsid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instrText xml:space="preserve"> FORMCHECKBOX </w:instrText>
            </w:r>
            <w:r w:rsidR="00457897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r>
            <w:r w:rsidR="00457897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separate"/>
            </w:r>
            <w:r w:rsid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404" w:type="dxa"/>
            <w:shd w:val="clear" w:color="auto" w:fill="auto"/>
            <w:vAlign w:val="center"/>
          </w:tcPr>
          <w:p w:rsidR="00725D0E" w:rsidRPr="00AF3524" w:rsidRDefault="003959BB" w:rsidP="00725D0E">
            <w:pP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SAAS Reviewer Comments"/>
                  </w:textInput>
                </w:ffData>
              </w:fldChar>
            </w:r>
            <w:bookmarkStart w:id="5" w:name="Text3"/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/>
                <w:i/>
                <w:noProof/>
                <w:color w:val="auto"/>
                <w:sz w:val="20"/>
                <w:szCs w:val="20"/>
              </w:rPr>
              <w:t>SAAS Reviewer Comments</w:t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end"/>
            </w:r>
            <w:bookmarkEnd w:id="5"/>
          </w:p>
        </w:tc>
      </w:tr>
      <w:tr w:rsidR="003959BB" w:rsidRPr="00AF3524" w:rsidTr="000E53D6">
        <w:trPr>
          <w:trHeight w:val="210"/>
        </w:trPr>
        <w:tc>
          <w:tcPr>
            <w:tcW w:w="5035" w:type="dxa"/>
            <w:shd w:val="clear" w:color="auto" w:fill="auto"/>
            <w:vAlign w:val="center"/>
          </w:tcPr>
          <w:p w:rsidR="003959BB" w:rsidRPr="000E53D6" w:rsidRDefault="000E53D6" w:rsidP="00862E96">
            <w:pPr>
              <w:pStyle w:val="First"/>
              <w:spacing w:line="280" w:lineRule="exact"/>
              <w:ind w:left="0" w:firstLine="0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3.4  </w:t>
            </w:r>
            <w:r w:rsidR="008D3DFE" w:rsidRPr="000E53D6">
              <w:rPr>
                <w:rFonts w:asciiTheme="minorHAnsi" w:eastAsia="Times New Roman" w:hAnsiTheme="minorHAnsi"/>
              </w:rPr>
              <w:t>The CB SHALL maintain audit effort logs for review by SAAS Auditors during Head Office Audits that clearly show the time spent on SA8000 audits and reporting.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959BB" w:rsidRPr="00AF3524" w:rsidRDefault="003959BB" w:rsidP="003959BB">
            <w:pP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dd CB documentation cross reference"/>
                  </w:textInput>
                </w:ffData>
              </w:fldChar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/>
                <w:i/>
                <w:noProof/>
                <w:color w:val="auto"/>
                <w:sz w:val="20"/>
                <w:szCs w:val="20"/>
              </w:rPr>
              <w:t>Add CB documentation cross reference</w:t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959BB" w:rsidRPr="00424E52" w:rsidRDefault="003959BB" w:rsidP="003959BB">
            <w:pPr>
              <w:jc w:val="center"/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Yes </w:t>
            </w:r>
            <w:r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instrText xml:space="preserve"> FORMCHECKBOX </w:instrText>
            </w:r>
            <w:r w:rsidR="00457897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r>
            <w:r w:rsidR="00457897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separate"/>
            </w:r>
            <w:r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end"/>
            </w:r>
            <w:r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    No</w:t>
            </w:r>
            <w:r w:rsidRPr="00424E52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instrText xml:space="preserve"> FORMCHECKBOX </w:instrText>
            </w:r>
            <w:r w:rsidR="00457897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r>
            <w:r w:rsidR="00457897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3959BB" w:rsidRPr="00AF3524" w:rsidRDefault="003959BB" w:rsidP="003959BB">
            <w:pP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SAAS Reviewer Comments"/>
                  </w:textInput>
                </w:ffData>
              </w:fldChar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/>
                <w:i/>
                <w:noProof/>
                <w:color w:val="auto"/>
                <w:sz w:val="20"/>
                <w:szCs w:val="20"/>
              </w:rPr>
              <w:t>SAAS Reviewer Comments</w:t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end"/>
            </w:r>
          </w:p>
        </w:tc>
      </w:tr>
      <w:tr w:rsidR="003959BB" w:rsidRPr="00424E52" w:rsidTr="000E53D6">
        <w:trPr>
          <w:trHeight w:val="210"/>
        </w:trPr>
        <w:tc>
          <w:tcPr>
            <w:tcW w:w="5035" w:type="dxa"/>
            <w:shd w:val="clear" w:color="auto" w:fill="auto"/>
            <w:vAlign w:val="center"/>
          </w:tcPr>
          <w:p w:rsidR="008D3DFE" w:rsidRPr="000E53D6" w:rsidRDefault="000E53D6" w:rsidP="008D3DFE">
            <w:pPr>
              <w:pStyle w:val="First"/>
              <w:spacing w:line="280" w:lineRule="exact"/>
              <w:ind w:left="0" w:firstLine="0"/>
              <w:rPr>
                <w:rFonts w:asciiTheme="minorHAnsi" w:eastAsia="Times New Roman" w:hAnsiTheme="minorHAnsi"/>
                <w:bCs/>
              </w:rPr>
            </w:pPr>
            <w:r>
              <w:rPr>
                <w:rFonts w:asciiTheme="minorHAnsi" w:eastAsia="Times New Roman" w:hAnsiTheme="minorHAnsi"/>
                <w:bCs/>
              </w:rPr>
              <w:t xml:space="preserve">3.5  f.  </w:t>
            </w:r>
            <w:r w:rsidR="008D3DFE" w:rsidRPr="000E53D6">
              <w:rPr>
                <w:rFonts w:asciiTheme="minorHAnsi" w:eastAsia="Times New Roman" w:hAnsiTheme="minorHAnsi"/>
                <w:bCs/>
              </w:rPr>
              <w:t xml:space="preserve">Appropriate SA8000 auditor and allied expert personnel records are maintained to demonstrate conformance to the requirements of this Procedure. </w:t>
            </w:r>
          </w:p>
          <w:p w:rsidR="000E53D6" w:rsidRDefault="008D3DFE" w:rsidP="000E53D6">
            <w:pPr>
              <w:pStyle w:val="First"/>
              <w:numPr>
                <w:ilvl w:val="0"/>
                <w:numId w:val="17"/>
              </w:numPr>
              <w:spacing w:line="280" w:lineRule="exact"/>
              <w:rPr>
                <w:rFonts w:asciiTheme="minorHAnsi" w:eastAsia="Times New Roman" w:hAnsiTheme="minorHAnsi"/>
                <w:bCs/>
              </w:rPr>
            </w:pPr>
            <w:r w:rsidRPr="000E53D6">
              <w:rPr>
                <w:rFonts w:asciiTheme="minorHAnsi" w:eastAsia="Times New Roman" w:hAnsiTheme="minorHAnsi"/>
                <w:bCs/>
              </w:rPr>
              <w:t>All SA8000 auditor and allied expert personnel employed or contracted to perform audit work on behalf of the CB shall be included in centralized CB records.</w:t>
            </w:r>
          </w:p>
          <w:p w:rsidR="003959BB" w:rsidRPr="000E53D6" w:rsidRDefault="008D3DFE" w:rsidP="000E53D6">
            <w:pPr>
              <w:pStyle w:val="First"/>
              <w:numPr>
                <w:ilvl w:val="0"/>
                <w:numId w:val="17"/>
              </w:numPr>
              <w:spacing w:line="280" w:lineRule="exact"/>
              <w:rPr>
                <w:rFonts w:asciiTheme="minorHAnsi" w:eastAsia="Times New Roman" w:hAnsiTheme="minorHAnsi"/>
                <w:bCs/>
              </w:rPr>
            </w:pPr>
            <w:r w:rsidRPr="000E53D6">
              <w:rPr>
                <w:rFonts w:asciiTheme="minorHAnsi" w:eastAsia="Times New Roman" w:hAnsiTheme="minorHAnsi"/>
                <w:bCs/>
              </w:rPr>
              <w:t>Records shall be available for review by SAAS in the in the CB Head Office.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3959BB" w:rsidRPr="00AF3524" w:rsidRDefault="003959BB" w:rsidP="003959BB">
            <w:pP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dd CB documentation cross reference"/>
                  </w:textInput>
                </w:ffData>
              </w:fldChar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/>
                <w:i/>
                <w:noProof/>
                <w:color w:val="auto"/>
                <w:sz w:val="20"/>
                <w:szCs w:val="20"/>
              </w:rPr>
              <w:t>Add CB documentation cross reference</w:t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959BB" w:rsidRPr="00424E52" w:rsidRDefault="003959BB" w:rsidP="003959BB">
            <w:pPr>
              <w:jc w:val="center"/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Yes </w:t>
            </w:r>
            <w:r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instrText xml:space="preserve"> FORMCHECKBOX </w:instrText>
            </w:r>
            <w:r w:rsidR="00457897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r>
            <w:r w:rsidR="00457897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separate"/>
            </w:r>
            <w:r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end"/>
            </w:r>
            <w:r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    No</w:t>
            </w:r>
            <w:r w:rsidRPr="00424E52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instrText xml:space="preserve"> FORMCHECKBOX </w:instrText>
            </w:r>
            <w:r w:rsidR="00457897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r>
            <w:r w:rsidR="00457897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3959BB" w:rsidRPr="00AF3524" w:rsidRDefault="003959BB" w:rsidP="003959BB">
            <w:pP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SAAS Reviewer Comments"/>
                  </w:textInput>
                </w:ffData>
              </w:fldChar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/>
                <w:i/>
                <w:noProof/>
                <w:color w:val="auto"/>
                <w:sz w:val="20"/>
                <w:szCs w:val="20"/>
              </w:rPr>
              <w:t>SAAS Reviewer Comments</w:t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end"/>
            </w:r>
          </w:p>
        </w:tc>
      </w:tr>
      <w:tr w:rsidR="00C8110D" w:rsidRPr="00424E52" w:rsidTr="000E53D6">
        <w:trPr>
          <w:trHeight w:val="210"/>
        </w:trPr>
        <w:tc>
          <w:tcPr>
            <w:tcW w:w="5035" w:type="dxa"/>
            <w:shd w:val="clear" w:color="auto" w:fill="auto"/>
            <w:vAlign w:val="center"/>
          </w:tcPr>
          <w:p w:rsidR="00C8110D" w:rsidRPr="000E53D6" w:rsidRDefault="000E53D6" w:rsidP="008D3DFE">
            <w:pPr>
              <w:pStyle w:val="First"/>
              <w:spacing w:line="280" w:lineRule="exact"/>
              <w:ind w:left="0" w:firstLine="0"/>
              <w:rPr>
                <w:rFonts w:asciiTheme="minorHAnsi" w:eastAsia="Times New Roman" w:hAnsiTheme="minorHAnsi"/>
                <w:bCs/>
              </w:rPr>
            </w:pPr>
            <w:r>
              <w:rPr>
                <w:rFonts w:asciiTheme="minorHAnsi" w:eastAsia="Times New Roman" w:hAnsiTheme="minorHAnsi"/>
                <w:bCs/>
              </w:rPr>
              <w:t xml:space="preserve">4.2  </w:t>
            </w:r>
            <w:r w:rsidR="008D3DFE" w:rsidRPr="000E53D6">
              <w:rPr>
                <w:rFonts w:asciiTheme="minorHAnsi" w:eastAsia="Times New Roman" w:hAnsiTheme="minorHAnsi"/>
                <w:bCs/>
              </w:rPr>
              <w:t>All SA8000 Auditors shall meet and maintain the requirements of this clause.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C8110D" w:rsidRPr="00AF3524" w:rsidRDefault="00C8110D" w:rsidP="00C8110D">
            <w:pP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dd CB documentation cross reference"/>
                  </w:textInput>
                </w:ffData>
              </w:fldChar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/>
                <w:i/>
                <w:noProof/>
                <w:color w:val="auto"/>
                <w:sz w:val="20"/>
                <w:szCs w:val="20"/>
              </w:rPr>
              <w:t>Add CB documentation cross reference</w:t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8110D" w:rsidRPr="00424E52" w:rsidRDefault="00C8110D" w:rsidP="00C8110D">
            <w:pPr>
              <w:jc w:val="center"/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Yes </w:t>
            </w:r>
            <w:r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instrText xml:space="preserve"> FORMCHECKBOX </w:instrText>
            </w:r>
            <w:r w:rsidR="00457897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r>
            <w:r w:rsidR="00457897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separate"/>
            </w:r>
            <w:r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end"/>
            </w:r>
            <w:r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    No</w:t>
            </w:r>
            <w:r w:rsidRPr="00424E52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instrText xml:space="preserve"> FORMCHECKBOX </w:instrText>
            </w:r>
            <w:r w:rsidR="00457897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r>
            <w:r w:rsidR="00457897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C8110D" w:rsidRPr="00AF3524" w:rsidRDefault="00C8110D" w:rsidP="00C8110D">
            <w:pP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SAAS Reviewer Comments"/>
                  </w:textInput>
                </w:ffData>
              </w:fldChar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/>
                <w:i/>
                <w:noProof/>
                <w:color w:val="auto"/>
                <w:sz w:val="20"/>
                <w:szCs w:val="20"/>
              </w:rPr>
              <w:t>SAAS Reviewer Comments</w:t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end"/>
            </w:r>
          </w:p>
        </w:tc>
      </w:tr>
      <w:tr w:rsidR="00E71DCA" w:rsidRPr="00424E52" w:rsidTr="000E53D6">
        <w:trPr>
          <w:trHeight w:val="195"/>
        </w:trPr>
        <w:tc>
          <w:tcPr>
            <w:tcW w:w="5035" w:type="dxa"/>
            <w:shd w:val="clear" w:color="auto" w:fill="auto"/>
            <w:vAlign w:val="center"/>
          </w:tcPr>
          <w:p w:rsidR="00E71DCA" w:rsidRPr="000E53D6" w:rsidRDefault="008D3DFE" w:rsidP="008D3DFE">
            <w:pPr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0E53D6">
              <w:rPr>
                <w:rFonts w:asciiTheme="minorHAnsi" w:eastAsia="Times New Roman" w:hAnsiTheme="minorHAnsi"/>
                <w:bCs/>
                <w:sz w:val="20"/>
                <w:szCs w:val="20"/>
              </w:rPr>
              <w:t>4.3</w:t>
            </w:r>
            <w:r w:rsidR="000E53D6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 </w:t>
            </w:r>
            <w:r w:rsidRPr="000E53D6">
              <w:rPr>
                <w:rFonts w:asciiTheme="minorHAnsi" w:eastAsia="Times New Roman" w:hAnsiTheme="minorHAnsi"/>
                <w:bCs/>
                <w:sz w:val="20"/>
                <w:szCs w:val="20"/>
              </w:rPr>
              <w:t>All SA8000 Lead Auditors shall meet and maintain the requirements of this clause.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71DCA" w:rsidRPr="00AF3524" w:rsidRDefault="00E71DCA" w:rsidP="00E71DCA">
            <w:pP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dd CB documentation cross reference"/>
                  </w:textInput>
                </w:ffData>
              </w:fldChar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/>
                <w:i/>
                <w:noProof/>
                <w:color w:val="auto"/>
                <w:sz w:val="20"/>
                <w:szCs w:val="20"/>
              </w:rPr>
              <w:t>Add CB documentation cross reference</w:t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71DCA" w:rsidRPr="00424E52" w:rsidRDefault="00E71DCA" w:rsidP="00E71DCA">
            <w:pPr>
              <w:jc w:val="center"/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Yes </w:t>
            </w:r>
            <w:r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instrText xml:space="preserve"> FORMCHECKBOX </w:instrText>
            </w:r>
            <w:r w:rsidR="00457897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r>
            <w:r w:rsidR="00457897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separate"/>
            </w:r>
            <w:r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end"/>
            </w:r>
            <w:r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    No</w:t>
            </w:r>
            <w:r w:rsidRPr="00424E52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instrText xml:space="preserve"> FORMCHECKBOX </w:instrText>
            </w:r>
            <w:r w:rsidR="00457897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r>
            <w:r w:rsidR="00457897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E71DCA" w:rsidRPr="00AF3524" w:rsidRDefault="00E71DCA" w:rsidP="00E71DCA">
            <w:pP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SAAS Reviewer Comments"/>
                  </w:textInput>
                </w:ffData>
              </w:fldChar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/>
                <w:i/>
                <w:noProof/>
                <w:color w:val="auto"/>
                <w:sz w:val="20"/>
                <w:szCs w:val="20"/>
              </w:rPr>
              <w:t>SAAS Reviewer Comments</w:t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end"/>
            </w:r>
          </w:p>
        </w:tc>
      </w:tr>
      <w:tr w:rsidR="0038007A" w:rsidRPr="00424E52" w:rsidTr="000E53D6">
        <w:trPr>
          <w:trHeight w:val="195"/>
        </w:trPr>
        <w:tc>
          <w:tcPr>
            <w:tcW w:w="5035" w:type="dxa"/>
            <w:shd w:val="clear" w:color="auto" w:fill="auto"/>
            <w:vAlign w:val="center"/>
          </w:tcPr>
          <w:p w:rsidR="0038007A" w:rsidRPr="000E53D6" w:rsidRDefault="00F06584" w:rsidP="00F06584">
            <w:pPr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0E53D6">
              <w:rPr>
                <w:rFonts w:asciiTheme="minorHAnsi" w:eastAsia="Times New Roman" w:hAnsiTheme="minorHAnsi"/>
                <w:bCs/>
                <w:sz w:val="20"/>
                <w:szCs w:val="20"/>
              </w:rPr>
              <w:t>4.4</w:t>
            </w:r>
            <w:r w:rsidR="000E53D6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 </w:t>
            </w:r>
            <w:r w:rsidRPr="000E53D6">
              <w:rPr>
                <w:rFonts w:asciiTheme="minorHAnsi" w:eastAsia="Times New Roman" w:hAnsiTheme="minorHAnsi"/>
                <w:bCs/>
                <w:sz w:val="20"/>
                <w:szCs w:val="20"/>
              </w:rPr>
              <w:t>All SA8000 Senior Lead Auditors shall meet and maintain the requirements of this clause.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8007A" w:rsidRPr="00AF3524" w:rsidRDefault="0038007A" w:rsidP="0038007A">
            <w:pP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dd CB documentation cross reference"/>
                  </w:textInput>
                </w:ffData>
              </w:fldChar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/>
                <w:i/>
                <w:noProof/>
                <w:color w:val="auto"/>
                <w:sz w:val="20"/>
                <w:szCs w:val="20"/>
              </w:rPr>
              <w:t>Add CB documentation cross reference</w:t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8007A" w:rsidRPr="00424E52" w:rsidRDefault="0038007A" w:rsidP="0038007A">
            <w:pPr>
              <w:jc w:val="center"/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Yes </w:t>
            </w:r>
            <w:r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instrText xml:space="preserve"> FORMCHECKBOX </w:instrText>
            </w:r>
            <w:r w:rsidR="00457897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r>
            <w:r w:rsidR="00457897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separate"/>
            </w:r>
            <w:r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end"/>
            </w:r>
            <w:r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    No</w:t>
            </w:r>
            <w:r w:rsidRPr="00424E52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instrText xml:space="preserve"> FORMCHECKBOX </w:instrText>
            </w:r>
            <w:r w:rsidR="00457897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r>
            <w:r w:rsidR="00457897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38007A" w:rsidRPr="00AF3524" w:rsidRDefault="0038007A" w:rsidP="0038007A">
            <w:pP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SAAS Reviewer Comments"/>
                  </w:textInput>
                </w:ffData>
              </w:fldChar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/>
                <w:i/>
                <w:noProof/>
                <w:color w:val="auto"/>
                <w:sz w:val="20"/>
                <w:szCs w:val="20"/>
              </w:rPr>
              <w:t>SAAS Reviewer Comments</w:t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end"/>
            </w:r>
          </w:p>
        </w:tc>
      </w:tr>
      <w:tr w:rsidR="00C8110D" w:rsidRPr="00424E52" w:rsidTr="000E53D6">
        <w:trPr>
          <w:trHeight w:val="195"/>
        </w:trPr>
        <w:tc>
          <w:tcPr>
            <w:tcW w:w="5035" w:type="dxa"/>
            <w:shd w:val="clear" w:color="auto" w:fill="auto"/>
            <w:vAlign w:val="center"/>
          </w:tcPr>
          <w:p w:rsidR="00C8110D" w:rsidRPr="000E53D6" w:rsidRDefault="00F06584" w:rsidP="00F06584">
            <w:pPr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0E53D6">
              <w:rPr>
                <w:rFonts w:asciiTheme="minorHAnsi" w:eastAsia="Times New Roman" w:hAnsiTheme="minorHAnsi"/>
                <w:bCs/>
                <w:sz w:val="20"/>
                <w:szCs w:val="20"/>
              </w:rPr>
              <w:t>4.5</w:t>
            </w:r>
            <w:r w:rsidR="000E53D6">
              <w:rPr>
                <w:rFonts w:asciiTheme="minorHAnsi" w:eastAsia="Times New Roman" w:hAnsiTheme="minorHAnsi"/>
                <w:bCs/>
                <w:sz w:val="20"/>
                <w:szCs w:val="20"/>
              </w:rPr>
              <w:t xml:space="preserve">  </w:t>
            </w:r>
            <w:r w:rsidRPr="000E53D6">
              <w:rPr>
                <w:rFonts w:asciiTheme="minorHAnsi" w:eastAsia="Times New Roman" w:hAnsiTheme="minorHAnsi"/>
                <w:bCs/>
                <w:sz w:val="20"/>
                <w:szCs w:val="20"/>
              </w:rPr>
              <w:t>SA8000 Program Managers shall meet and maintain the requirements of this clause.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C8110D" w:rsidRPr="00AF3524" w:rsidRDefault="00C8110D" w:rsidP="00C8110D">
            <w:pP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dd CB documentation cross reference"/>
                  </w:textInput>
                </w:ffData>
              </w:fldChar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/>
                <w:i/>
                <w:noProof/>
                <w:color w:val="auto"/>
                <w:sz w:val="20"/>
                <w:szCs w:val="20"/>
              </w:rPr>
              <w:t>Add CB documentation cross reference</w:t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8110D" w:rsidRPr="00424E52" w:rsidRDefault="00C8110D" w:rsidP="00C8110D">
            <w:pPr>
              <w:jc w:val="center"/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Yes </w:t>
            </w:r>
            <w:r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instrText xml:space="preserve"> FORMCHECKBOX </w:instrText>
            </w:r>
            <w:r w:rsidR="00457897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r>
            <w:r w:rsidR="00457897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separate"/>
            </w:r>
            <w:r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end"/>
            </w:r>
            <w:r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    No</w:t>
            </w:r>
            <w:r w:rsidRPr="00424E52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instrText xml:space="preserve"> FORMCHECKBOX </w:instrText>
            </w:r>
            <w:r w:rsidR="00457897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r>
            <w:r w:rsidR="00457897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C8110D" w:rsidRPr="00AF3524" w:rsidRDefault="00C8110D" w:rsidP="00C8110D">
            <w:pP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SAAS Reviewer Comments"/>
                  </w:textInput>
                </w:ffData>
              </w:fldChar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/>
                <w:i/>
                <w:noProof/>
                <w:color w:val="auto"/>
                <w:sz w:val="20"/>
                <w:szCs w:val="20"/>
              </w:rPr>
              <w:t>SAAS Reviewer Comments</w:t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end"/>
            </w:r>
          </w:p>
        </w:tc>
      </w:tr>
      <w:tr w:rsidR="00C8110D" w:rsidRPr="00424E52" w:rsidTr="000E53D6">
        <w:trPr>
          <w:trHeight w:val="570"/>
        </w:trPr>
        <w:tc>
          <w:tcPr>
            <w:tcW w:w="5035" w:type="dxa"/>
            <w:shd w:val="clear" w:color="auto" w:fill="auto"/>
            <w:vAlign w:val="center"/>
          </w:tcPr>
          <w:p w:rsidR="00C8110D" w:rsidRPr="000E53D6" w:rsidRDefault="00F06584" w:rsidP="00F06584">
            <w:pPr>
              <w:rPr>
                <w:rFonts w:asciiTheme="minorHAnsi" w:eastAsia="Times New Roman" w:hAnsiTheme="minorHAnsi"/>
                <w:bCs/>
                <w:sz w:val="20"/>
                <w:szCs w:val="20"/>
              </w:rPr>
            </w:pPr>
            <w:r w:rsidRPr="000E53D6">
              <w:rPr>
                <w:rFonts w:asciiTheme="minorHAnsi" w:eastAsia="Times New Roman" w:hAnsiTheme="minorHAnsi"/>
                <w:bCs/>
                <w:sz w:val="20"/>
                <w:szCs w:val="20"/>
              </w:rPr>
              <w:lastRenderedPageBreak/>
              <w:t>4.6 SA8000 Technical Experts shall meet and maintain the requirements of this clause.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C8110D" w:rsidRPr="00AF3524" w:rsidRDefault="00C8110D" w:rsidP="00C8110D">
            <w:pP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dd CB documentation cross reference"/>
                  </w:textInput>
                </w:ffData>
              </w:fldChar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/>
                <w:i/>
                <w:noProof/>
                <w:color w:val="auto"/>
                <w:sz w:val="20"/>
                <w:szCs w:val="20"/>
              </w:rPr>
              <w:t>Add CB documentation cross reference</w:t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8110D" w:rsidRPr="00424E52" w:rsidRDefault="00C8110D" w:rsidP="00C8110D">
            <w:pPr>
              <w:jc w:val="center"/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Yes </w:t>
            </w:r>
            <w:r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instrText xml:space="preserve"> FORMCHECKBOX </w:instrText>
            </w:r>
            <w:r w:rsidR="00457897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r>
            <w:r w:rsidR="00457897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separate"/>
            </w:r>
            <w:r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end"/>
            </w:r>
            <w:r w:rsidRPr="003959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    No</w:t>
            </w:r>
            <w:r w:rsidRPr="00424E52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instrText xml:space="preserve"> FORMCHECKBOX </w:instrText>
            </w:r>
            <w:r w:rsidR="00457897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r>
            <w:r w:rsidR="00457897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C8110D" w:rsidRPr="00AF3524" w:rsidRDefault="00C8110D" w:rsidP="00C8110D">
            <w:pP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SAAS Reviewer Comments"/>
                  </w:textInput>
                </w:ffData>
              </w:fldChar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/>
                <w:i/>
                <w:noProof/>
                <w:color w:val="auto"/>
                <w:sz w:val="20"/>
                <w:szCs w:val="20"/>
              </w:rPr>
              <w:t>SAAS Reviewer Comments</w:t>
            </w:r>
            <w:r>
              <w:rPr>
                <w:rFonts w:asciiTheme="minorHAnsi" w:eastAsia="Times New Roman" w:hAnsiTheme="minorHAnsi"/>
                <w:i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9E498D" w:rsidRPr="00424E52" w:rsidRDefault="009E498D">
      <w:pPr>
        <w:rPr>
          <w:rFonts w:asciiTheme="minorHAnsi" w:hAnsiTheme="minorHAnsi"/>
        </w:rPr>
      </w:pPr>
    </w:p>
    <w:p w:rsidR="00725D0E" w:rsidRPr="00424E52" w:rsidRDefault="0038007A" w:rsidP="0038399B">
      <w:pPr>
        <w:jc w:val="center"/>
        <w:rPr>
          <w:rFonts w:asciiTheme="minorHAnsi" w:eastAsia="Times New Roman" w:hAnsiTheme="minorHAnsi"/>
          <w:color w:val="auto"/>
        </w:rPr>
      </w:pPr>
      <w:r>
        <w:rPr>
          <w:rFonts w:asciiTheme="minorHAnsi" w:eastAsia="Times New Roman" w:hAnsiTheme="minorHAnsi"/>
          <w:color w:val="auto"/>
        </w:rPr>
        <w:t>--- End Of Checklist #</w:t>
      </w:r>
      <w:r w:rsidR="00457897">
        <w:rPr>
          <w:rFonts w:asciiTheme="minorHAnsi" w:eastAsia="Times New Roman" w:hAnsiTheme="minorHAnsi"/>
          <w:color w:val="auto"/>
        </w:rPr>
        <w:t>4</w:t>
      </w:r>
      <w:r w:rsidR="0038399B">
        <w:rPr>
          <w:rFonts w:asciiTheme="minorHAnsi" w:eastAsia="Times New Roman" w:hAnsiTheme="minorHAnsi"/>
          <w:color w:val="auto"/>
        </w:rPr>
        <w:t xml:space="preserve"> ---</w:t>
      </w:r>
    </w:p>
    <w:sectPr w:rsidR="00725D0E" w:rsidRPr="00424E52" w:rsidSect="002F1381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A47" w:rsidRDefault="00C67A47" w:rsidP="002F1381">
      <w:r>
        <w:separator/>
      </w:r>
    </w:p>
  </w:endnote>
  <w:endnote w:type="continuationSeparator" w:id="0">
    <w:p w:rsidR="00C67A47" w:rsidRDefault="00C67A47" w:rsidP="002F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E96" w:rsidRPr="000E53D6" w:rsidRDefault="000E53D6">
    <w:pPr>
      <w:pStyle w:val="Footer"/>
      <w:rPr>
        <w:rFonts w:asciiTheme="minorHAnsi" w:hAnsiTheme="minorHAnsi" w:cstheme="minorHAnsi"/>
        <w:sz w:val="16"/>
        <w:szCs w:val="16"/>
      </w:rPr>
    </w:pPr>
    <w:r w:rsidRPr="0006736A">
      <w:rPr>
        <w:rFonts w:asciiTheme="minorHAnsi" w:hAnsiTheme="minorHAnsi" w:cstheme="minorHAnsi"/>
        <w:sz w:val="16"/>
        <w:szCs w:val="16"/>
      </w:rPr>
      <w:t xml:space="preserve">Copyright © 2015 Social Accountability Accreditation Services.  All rights reserved. </w:t>
    </w:r>
    <w:r w:rsidRPr="0006736A">
      <w:rPr>
        <w:rFonts w:asciiTheme="minorHAnsi" w:hAnsiTheme="minorHAnsi" w:cstheme="minorHAnsi"/>
        <w:sz w:val="16"/>
        <w:szCs w:val="16"/>
      </w:rPr>
      <w:tab/>
    </w:r>
    <w:r w:rsidRPr="0006736A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Pr="0006736A">
      <w:rPr>
        <w:rFonts w:asciiTheme="minorHAnsi" w:hAnsiTheme="minorHAnsi" w:cstheme="minorHAnsi"/>
        <w:sz w:val="16"/>
        <w:szCs w:val="16"/>
      </w:rPr>
      <w:t xml:space="preserve">Page </w:t>
    </w:r>
    <w:r w:rsidRPr="0006736A">
      <w:rPr>
        <w:rFonts w:asciiTheme="minorHAnsi" w:hAnsiTheme="minorHAnsi" w:cstheme="minorHAnsi"/>
        <w:sz w:val="16"/>
        <w:szCs w:val="16"/>
      </w:rPr>
      <w:fldChar w:fldCharType="begin"/>
    </w:r>
    <w:r w:rsidRPr="0006736A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06736A">
      <w:rPr>
        <w:rFonts w:asciiTheme="minorHAnsi" w:hAnsiTheme="minorHAnsi" w:cstheme="minorHAnsi"/>
        <w:sz w:val="16"/>
        <w:szCs w:val="16"/>
      </w:rPr>
      <w:fldChar w:fldCharType="separate"/>
    </w:r>
    <w:r w:rsidR="00457897">
      <w:rPr>
        <w:rFonts w:asciiTheme="minorHAnsi" w:hAnsiTheme="minorHAnsi" w:cstheme="minorHAnsi"/>
        <w:noProof/>
        <w:sz w:val="16"/>
        <w:szCs w:val="16"/>
      </w:rPr>
      <w:t>1</w:t>
    </w:r>
    <w:r w:rsidRPr="0006736A">
      <w:rPr>
        <w:rFonts w:asciiTheme="minorHAnsi" w:hAnsiTheme="minorHAnsi" w:cstheme="minorHAnsi"/>
        <w:sz w:val="16"/>
        <w:szCs w:val="16"/>
      </w:rPr>
      <w:fldChar w:fldCharType="end"/>
    </w:r>
    <w:r w:rsidRPr="0006736A">
      <w:rPr>
        <w:rFonts w:asciiTheme="minorHAnsi" w:hAnsiTheme="minorHAnsi" w:cstheme="minorHAnsi"/>
        <w:sz w:val="16"/>
        <w:szCs w:val="16"/>
      </w:rPr>
      <w:t xml:space="preserve"> of </w:t>
    </w:r>
    <w:r w:rsidRPr="0006736A">
      <w:rPr>
        <w:rFonts w:asciiTheme="minorHAnsi" w:hAnsiTheme="minorHAnsi" w:cstheme="minorHAnsi"/>
        <w:sz w:val="16"/>
        <w:szCs w:val="16"/>
      </w:rPr>
      <w:fldChar w:fldCharType="begin"/>
    </w:r>
    <w:r w:rsidRPr="0006736A">
      <w:rPr>
        <w:rFonts w:asciiTheme="minorHAnsi" w:hAnsiTheme="minorHAnsi" w:cstheme="minorHAnsi"/>
        <w:sz w:val="16"/>
        <w:szCs w:val="16"/>
      </w:rPr>
      <w:instrText xml:space="preserve"> NUMPAGES   \* MERGEFORMAT </w:instrText>
    </w:r>
    <w:r w:rsidRPr="0006736A">
      <w:rPr>
        <w:rFonts w:asciiTheme="minorHAnsi" w:hAnsiTheme="minorHAnsi" w:cstheme="minorHAnsi"/>
        <w:sz w:val="16"/>
        <w:szCs w:val="16"/>
      </w:rPr>
      <w:fldChar w:fldCharType="separate"/>
    </w:r>
    <w:r w:rsidR="00457897">
      <w:rPr>
        <w:rFonts w:asciiTheme="minorHAnsi" w:hAnsiTheme="minorHAnsi" w:cstheme="minorHAnsi"/>
        <w:noProof/>
        <w:sz w:val="16"/>
        <w:szCs w:val="16"/>
      </w:rPr>
      <w:t>2</w:t>
    </w:r>
    <w:r w:rsidRPr="0006736A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A47" w:rsidRDefault="00C67A47" w:rsidP="002F1381">
      <w:r>
        <w:separator/>
      </w:r>
    </w:p>
  </w:footnote>
  <w:footnote w:type="continuationSeparator" w:id="0">
    <w:p w:rsidR="00C67A47" w:rsidRDefault="00C67A47" w:rsidP="002F1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28"/>
      <w:gridCol w:w="4771"/>
      <w:gridCol w:w="3235"/>
    </w:tblGrid>
    <w:tr w:rsidR="000E53D6" w:rsidRPr="0006736A" w:rsidTr="00A80DD9">
      <w:trPr>
        <w:trHeight w:val="170"/>
        <w:jc w:val="center"/>
      </w:trPr>
      <w:tc>
        <w:tcPr>
          <w:tcW w:w="3028" w:type="dxa"/>
        </w:tcPr>
        <w:p w:rsidR="000E53D6" w:rsidRPr="0006736A" w:rsidRDefault="000E53D6" w:rsidP="000E53D6">
          <w:pPr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6736A">
            <w:rPr>
              <w:rFonts w:asciiTheme="minorHAnsi" w:hAnsiTheme="minorHAnsi" w:cstheme="minorHAnsi"/>
              <w:sz w:val="16"/>
              <w:szCs w:val="16"/>
            </w:rPr>
            <w:t>Authors: P. Scott</w:t>
          </w:r>
        </w:p>
      </w:tc>
      <w:tc>
        <w:tcPr>
          <w:tcW w:w="4771" w:type="dxa"/>
        </w:tcPr>
        <w:p w:rsidR="000E53D6" w:rsidRPr="0006736A" w:rsidRDefault="000E53D6" w:rsidP="000E53D6">
          <w:pPr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6736A">
            <w:rPr>
              <w:rFonts w:asciiTheme="minorHAnsi" w:hAnsiTheme="minorHAnsi" w:cstheme="minorHAnsi"/>
              <w:b/>
              <w:sz w:val="16"/>
              <w:szCs w:val="16"/>
            </w:rPr>
            <w:t>Social Accountability Accreditation Services</w:t>
          </w:r>
        </w:p>
      </w:tc>
      <w:tc>
        <w:tcPr>
          <w:tcW w:w="3235" w:type="dxa"/>
        </w:tcPr>
        <w:p w:rsidR="000E53D6" w:rsidRPr="0006736A" w:rsidRDefault="000E53D6" w:rsidP="000E53D6">
          <w:pPr>
            <w:rPr>
              <w:rFonts w:asciiTheme="minorHAnsi" w:hAnsiTheme="minorHAnsi" w:cstheme="minorHAnsi"/>
              <w:sz w:val="16"/>
              <w:szCs w:val="16"/>
            </w:rPr>
          </w:pPr>
          <w:r w:rsidRPr="0006736A">
            <w:rPr>
              <w:rFonts w:asciiTheme="minorHAnsi" w:hAnsiTheme="minorHAnsi" w:cstheme="minorHAnsi"/>
              <w:sz w:val="16"/>
              <w:szCs w:val="16"/>
            </w:rPr>
            <w:t>Issue: 1</w:t>
          </w:r>
        </w:p>
      </w:tc>
    </w:tr>
    <w:tr w:rsidR="000E53D6" w:rsidRPr="0006736A" w:rsidTr="00A80DD9">
      <w:trPr>
        <w:trHeight w:val="161"/>
        <w:jc w:val="center"/>
      </w:trPr>
      <w:tc>
        <w:tcPr>
          <w:tcW w:w="3028" w:type="dxa"/>
        </w:tcPr>
        <w:p w:rsidR="000E53D6" w:rsidRPr="0006736A" w:rsidRDefault="000E53D6" w:rsidP="000E53D6">
          <w:pPr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6736A">
            <w:rPr>
              <w:rFonts w:asciiTheme="minorHAnsi" w:hAnsiTheme="minorHAnsi" w:cstheme="minorHAnsi"/>
              <w:sz w:val="16"/>
              <w:szCs w:val="16"/>
            </w:rPr>
            <w:t>Approval: L. Bernstein</w:t>
          </w:r>
        </w:p>
      </w:tc>
      <w:tc>
        <w:tcPr>
          <w:tcW w:w="4771" w:type="dxa"/>
        </w:tcPr>
        <w:p w:rsidR="000E53D6" w:rsidRPr="0006736A" w:rsidRDefault="000E53D6" w:rsidP="000E53D6">
          <w:pPr>
            <w:jc w:val="center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6736A">
            <w:rPr>
              <w:rFonts w:asciiTheme="minorHAnsi" w:hAnsiTheme="minorHAnsi" w:cstheme="minorHAnsi"/>
              <w:b/>
              <w:sz w:val="16"/>
              <w:szCs w:val="16"/>
            </w:rPr>
            <w:t xml:space="preserve">SA8000:2014 </w:t>
          </w:r>
          <w:r w:rsidR="00457897">
            <w:rPr>
              <w:rFonts w:asciiTheme="minorHAnsi" w:hAnsiTheme="minorHAnsi" w:cstheme="minorHAnsi"/>
              <w:b/>
              <w:sz w:val="16"/>
              <w:szCs w:val="16"/>
            </w:rPr>
            <w:t>Procedure 201B:2015 Checklist #4</w:t>
          </w:r>
          <w:r w:rsidRPr="0006736A">
            <w:rPr>
              <w:rFonts w:asciiTheme="minorHAnsi" w:hAnsiTheme="minorHAnsi" w:cstheme="minorHAnsi"/>
              <w:b/>
              <w:sz w:val="16"/>
              <w:szCs w:val="16"/>
            </w:rPr>
            <w:t xml:space="preserve"> Template</w:t>
          </w:r>
        </w:p>
      </w:tc>
      <w:tc>
        <w:tcPr>
          <w:tcW w:w="3235" w:type="dxa"/>
        </w:tcPr>
        <w:p w:rsidR="000E53D6" w:rsidRPr="0006736A" w:rsidRDefault="000E53D6" w:rsidP="000E53D6">
          <w:pPr>
            <w:rPr>
              <w:rFonts w:asciiTheme="minorHAnsi" w:hAnsiTheme="minorHAnsi" w:cstheme="minorHAnsi"/>
              <w:sz w:val="16"/>
              <w:szCs w:val="16"/>
            </w:rPr>
          </w:pPr>
          <w:r w:rsidRPr="0006736A">
            <w:rPr>
              <w:rFonts w:asciiTheme="minorHAnsi" w:hAnsiTheme="minorHAnsi" w:cstheme="minorHAnsi"/>
              <w:sz w:val="16"/>
              <w:szCs w:val="16"/>
            </w:rPr>
            <w:t>Effective: November 17, 2015</w:t>
          </w:r>
        </w:p>
      </w:tc>
    </w:tr>
  </w:tbl>
  <w:p w:rsidR="000E53D6" w:rsidRDefault="000E53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35C55"/>
    <w:multiLevelType w:val="hybridMultilevel"/>
    <w:tmpl w:val="D6807AB4"/>
    <w:lvl w:ilvl="0" w:tplc="BB0E82CA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 w:tplc="27AC70D2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6FD46A3"/>
    <w:multiLevelType w:val="hybridMultilevel"/>
    <w:tmpl w:val="1B4CA02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F762ECD"/>
    <w:multiLevelType w:val="hybridMultilevel"/>
    <w:tmpl w:val="76CC03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354DA6"/>
    <w:multiLevelType w:val="hybridMultilevel"/>
    <w:tmpl w:val="1F42877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CEC61ED"/>
    <w:multiLevelType w:val="hybridMultilevel"/>
    <w:tmpl w:val="E7CE8F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27AC70D2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F986C48"/>
    <w:multiLevelType w:val="hybridMultilevel"/>
    <w:tmpl w:val="E7CE8F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27AC70D2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F2165B3"/>
    <w:multiLevelType w:val="hybridMultilevel"/>
    <w:tmpl w:val="00FC3CA8"/>
    <w:lvl w:ilvl="0" w:tplc="F0C44406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5531BED"/>
    <w:multiLevelType w:val="hybridMultilevel"/>
    <w:tmpl w:val="1A14C3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F14C1C"/>
    <w:multiLevelType w:val="hybridMultilevel"/>
    <w:tmpl w:val="467A39C4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61B1A42"/>
    <w:multiLevelType w:val="hybridMultilevel"/>
    <w:tmpl w:val="194AAF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2906AA"/>
    <w:multiLevelType w:val="hybridMultilevel"/>
    <w:tmpl w:val="CC42A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25A18"/>
    <w:multiLevelType w:val="hybridMultilevel"/>
    <w:tmpl w:val="E7CE8F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27AC70D2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7DF1463"/>
    <w:multiLevelType w:val="hybridMultilevel"/>
    <w:tmpl w:val="7EB42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8C4048F"/>
    <w:multiLevelType w:val="hybridMultilevel"/>
    <w:tmpl w:val="36C0C61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B9723B"/>
    <w:multiLevelType w:val="hybridMultilevel"/>
    <w:tmpl w:val="3CF8851A"/>
    <w:lvl w:ilvl="0" w:tplc="B2D2A11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4FB1570"/>
    <w:multiLevelType w:val="hybridMultilevel"/>
    <w:tmpl w:val="35BE4586"/>
    <w:lvl w:ilvl="0" w:tplc="B2D2A11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>
    <w:nsid w:val="799471BB"/>
    <w:multiLevelType w:val="hybridMultilevel"/>
    <w:tmpl w:val="8C865AF8"/>
    <w:lvl w:ilvl="0" w:tplc="6CBE324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6"/>
  </w:num>
  <w:num w:numId="5">
    <w:abstractNumId w:val="8"/>
  </w:num>
  <w:num w:numId="6">
    <w:abstractNumId w:val="15"/>
  </w:num>
  <w:num w:numId="7">
    <w:abstractNumId w:val="2"/>
  </w:num>
  <w:num w:numId="8">
    <w:abstractNumId w:val="7"/>
  </w:num>
  <w:num w:numId="9">
    <w:abstractNumId w:val="11"/>
  </w:num>
  <w:num w:numId="10">
    <w:abstractNumId w:val="10"/>
  </w:num>
  <w:num w:numId="11">
    <w:abstractNumId w:val="5"/>
  </w:num>
  <w:num w:numId="12">
    <w:abstractNumId w:val="4"/>
  </w:num>
  <w:num w:numId="13">
    <w:abstractNumId w:val="0"/>
  </w:num>
  <w:num w:numId="14">
    <w:abstractNumId w:val="9"/>
  </w:num>
  <w:num w:numId="15">
    <w:abstractNumId w:val="14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n0vrOs66v5SSK4lv4wcsUO+CPmE5/nuVrpRiapgB8Asc8d2RmaRr/B00F9QUj/ymZgmwFQt+1ciNRmdL0h9STw==" w:salt="QiBjC62d6gpIPhW1spdkVA==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8D"/>
    <w:rsid w:val="000A524C"/>
    <w:rsid w:val="000B6A27"/>
    <w:rsid w:val="000D2F60"/>
    <w:rsid w:val="000E53D6"/>
    <w:rsid w:val="001E2082"/>
    <w:rsid w:val="00233498"/>
    <w:rsid w:val="002B2C84"/>
    <w:rsid w:val="002F1381"/>
    <w:rsid w:val="00305934"/>
    <w:rsid w:val="0038007A"/>
    <w:rsid w:val="0038399B"/>
    <w:rsid w:val="003959BB"/>
    <w:rsid w:val="00424E52"/>
    <w:rsid w:val="00457897"/>
    <w:rsid w:val="004A1291"/>
    <w:rsid w:val="00500866"/>
    <w:rsid w:val="006579E3"/>
    <w:rsid w:val="00725D0E"/>
    <w:rsid w:val="00862E96"/>
    <w:rsid w:val="008C3308"/>
    <w:rsid w:val="008D3DFE"/>
    <w:rsid w:val="0099269D"/>
    <w:rsid w:val="009B1796"/>
    <w:rsid w:val="009E498D"/>
    <w:rsid w:val="009F3E0C"/>
    <w:rsid w:val="00A51E4E"/>
    <w:rsid w:val="00A727F9"/>
    <w:rsid w:val="00A80DD9"/>
    <w:rsid w:val="00AF3524"/>
    <w:rsid w:val="00B67D81"/>
    <w:rsid w:val="00B72680"/>
    <w:rsid w:val="00BA56B4"/>
    <w:rsid w:val="00C67A47"/>
    <w:rsid w:val="00C67EE3"/>
    <w:rsid w:val="00C8110D"/>
    <w:rsid w:val="00C9762D"/>
    <w:rsid w:val="00CE3DC6"/>
    <w:rsid w:val="00E71DCA"/>
    <w:rsid w:val="00F06584"/>
    <w:rsid w:val="00F20F3C"/>
    <w:rsid w:val="00F8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C292558-65E8-4E82-B6A3-EAE182B0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13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381"/>
    <w:rPr>
      <w:rFonts w:eastAsiaTheme="minorEastAsi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13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381"/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F13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ListParagraph">
    <w:name w:val="List Paragraph"/>
    <w:basedOn w:val="Normal"/>
    <w:uiPriority w:val="34"/>
    <w:qFormat/>
    <w:rsid w:val="00AF3524"/>
    <w:pPr>
      <w:ind w:left="720"/>
      <w:contextualSpacing/>
    </w:pPr>
    <w:rPr>
      <w:rFonts w:ascii="Arial" w:eastAsia="Times New Roman" w:hAnsi="Arial"/>
      <w:color w:val="auto"/>
      <w:sz w:val="22"/>
      <w:szCs w:val="22"/>
      <w:lang w:eastAsia="en-US"/>
    </w:rPr>
  </w:style>
  <w:style w:type="paragraph" w:customStyle="1" w:styleId="Default">
    <w:name w:val="Default"/>
    <w:rsid w:val="000B6A27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color w:val="000000"/>
      <w:sz w:val="24"/>
      <w:szCs w:val="24"/>
    </w:rPr>
  </w:style>
  <w:style w:type="paragraph" w:customStyle="1" w:styleId="CM47">
    <w:name w:val="CM47"/>
    <w:basedOn w:val="Default"/>
    <w:next w:val="Default"/>
    <w:uiPriority w:val="99"/>
    <w:rsid w:val="000B6A27"/>
    <w:rPr>
      <w:color w:val="auto"/>
    </w:rPr>
  </w:style>
  <w:style w:type="paragraph" w:customStyle="1" w:styleId="First">
    <w:name w:val="First"/>
    <w:basedOn w:val="Normal"/>
    <w:next w:val="Normal"/>
    <w:qFormat/>
    <w:rsid w:val="00862E96"/>
    <w:pPr>
      <w:ind w:left="1077" w:hanging="720"/>
    </w:pPr>
    <w:rPr>
      <w:rFonts w:ascii="Arial" w:eastAsiaTheme="minorHAnsi" w:hAnsi="Arial" w:cs="Arial"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asaccreditation.org/document-librar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bernstein@saasaccredit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Scott</dc:creator>
  <cp:keywords/>
  <dc:description/>
  <cp:lastModifiedBy>Lisa Bernstein</cp:lastModifiedBy>
  <cp:revision>6</cp:revision>
  <dcterms:created xsi:type="dcterms:W3CDTF">2015-11-17T17:10:00Z</dcterms:created>
  <dcterms:modified xsi:type="dcterms:W3CDTF">2015-11-17T17:43:00Z</dcterms:modified>
</cp:coreProperties>
</file>